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3D90" w14:textId="77777777" w:rsidR="00557CCB" w:rsidRDefault="004F7282">
      <w:pPr>
        <w:spacing w:after="374"/>
        <w:ind w:left="2916"/>
      </w:pPr>
      <w:r>
        <w:rPr>
          <w:noProof/>
        </w:rPr>
        <w:drawing>
          <wp:inline distT="0" distB="0" distL="0" distR="0" wp14:anchorId="2FD7B08C" wp14:editId="009CB14C">
            <wp:extent cx="2313432" cy="65836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658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2591C1" w14:textId="77777777" w:rsidR="00557CCB" w:rsidRDefault="004F7282">
      <w:pPr>
        <w:spacing w:after="0"/>
        <w:ind w:left="50" w:right="2736" w:firstLine="3924"/>
      </w:pPr>
      <w:r>
        <w:rPr>
          <w:rFonts w:ascii="Times New Roman" w:eastAsia="Times New Roman" w:hAnsi="Times New Roman" w:cs="Times New Roman"/>
          <w:sz w:val="34"/>
          <w:szCs w:val="34"/>
        </w:rPr>
        <w:t>Реквизиты Полное наименование:</w:t>
      </w:r>
      <w:r>
        <w:rPr>
          <w:noProof/>
        </w:rPr>
        <w:drawing>
          <wp:inline distT="0" distB="0" distL="0" distR="0" wp14:anchorId="164A5A33" wp14:editId="3D7302BD">
            <wp:extent cx="4572" cy="9144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558E27" w14:textId="77777777" w:rsidR="00557CCB" w:rsidRDefault="004F7282">
      <w:pPr>
        <w:spacing w:after="274" w:line="218" w:lineRule="auto"/>
        <w:ind w:left="60" w:hanging="3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по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конгрессно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-выставочной деятельности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Мурманконгресс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43B3D5D" w14:textId="77777777" w:rsidR="00557CCB" w:rsidRDefault="004F7282">
      <w:pPr>
        <w:spacing w:after="0"/>
        <w:ind w:left="60" w:right="2736" w:hanging="10"/>
      </w:pPr>
      <w:r>
        <w:rPr>
          <w:rFonts w:ascii="Times New Roman" w:eastAsia="Times New Roman" w:hAnsi="Times New Roman" w:cs="Times New Roman"/>
          <w:sz w:val="34"/>
          <w:szCs w:val="34"/>
        </w:rPr>
        <w:t>Сокращенное наименование:</w:t>
      </w:r>
    </w:p>
    <w:p w14:paraId="1FAE18C4" w14:textId="77777777" w:rsidR="00557CCB" w:rsidRDefault="004F7282">
      <w:pPr>
        <w:spacing w:after="310" w:line="218" w:lineRule="auto"/>
        <w:ind w:left="60" w:hanging="32"/>
      </w:pPr>
      <w:r>
        <w:rPr>
          <w:rFonts w:ascii="Times New Roman" w:eastAsia="Times New Roman" w:hAnsi="Times New Roman" w:cs="Times New Roman"/>
          <w:sz w:val="28"/>
          <w:szCs w:val="28"/>
        </w:rPr>
        <w:t>АНО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Мурманконгресс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4F8D3F8" w14:textId="77777777" w:rsidR="00557CCB" w:rsidRDefault="004F7282">
      <w:pPr>
        <w:spacing w:after="0"/>
        <w:ind w:left="58"/>
      </w:pPr>
      <w:r>
        <w:rPr>
          <w:rFonts w:ascii="Times New Roman" w:eastAsia="Times New Roman" w:hAnsi="Times New Roman" w:cs="Times New Roman"/>
          <w:sz w:val="32"/>
          <w:szCs w:val="32"/>
        </w:rPr>
        <w:t>Юридический адрес:</w:t>
      </w:r>
    </w:p>
    <w:p w14:paraId="08E8B6DA" w14:textId="77777777" w:rsidR="00557CCB" w:rsidRDefault="004F7282">
      <w:pPr>
        <w:spacing w:after="54" w:line="216" w:lineRule="auto"/>
        <w:ind w:left="60" w:hanging="1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183038, г. Мурманск, ул. Воровского, д. 5/23, офис 435</w:t>
      </w:r>
    </w:p>
    <w:p w14:paraId="62BB7015" w14:textId="77777777" w:rsidR="00557CCB" w:rsidRDefault="004F7282">
      <w:pPr>
        <w:spacing w:after="54" w:line="216" w:lineRule="auto"/>
        <w:ind w:left="60" w:hanging="1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Фактический адрес и почтовый адрес: </w:t>
      </w:r>
    </w:p>
    <w:p w14:paraId="4BC7B9E2" w14:textId="77777777" w:rsidR="00557CCB" w:rsidRDefault="004F7282">
      <w:pPr>
        <w:spacing w:after="54" w:line="216" w:lineRule="auto"/>
        <w:ind w:left="60" w:hanging="1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183038, г. Мурманск, ул. Воровского, д. 5/23, офис 435</w:t>
      </w:r>
    </w:p>
    <w:p w14:paraId="4832EE4A" w14:textId="77777777" w:rsidR="00557CCB" w:rsidRDefault="004F7282">
      <w:pPr>
        <w:spacing w:after="0" w:line="216" w:lineRule="auto"/>
        <w:ind w:left="60" w:right="4896" w:hanging="1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Телефон: +7 (8152) 99-43-93</w:t>
      </w:r>
    </w:p>
    <w:p w14:paraId="64EC68E5" w14:textId="77777777" w:rsidR="00557CCB" w:rsidRDefault="004F7282">
      <w:pPr>
        <w:spacing w:after="0" w:line="216" w:lineRule="auto"/>
        <w:ind w:left="60" w:right="4896" w:hanging="10"/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Сайт: www.murmancongress.ru</w:t>
      </w:r>
    </w:p>
    <w:p w14:paraId="5C80F521" w14:textId="77777777" w:rsidR="00557CCB" w:rsidRDefault="004F7282">
      <w:pPr>
        <w:spacing w:after="249" w:line="216" w:lineRule="auto"/>
        <w:ind w:left="60" w:hanging="10"/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E-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mail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: info@murman-con.ru</w:t>
      </w:r>
    </w:p>
    <w:p w14:paraId="5A48C7F5" w14:textId="77777777" w:rsidR="00557CCB" w:rsidRDefault="004F7282">
      <w:pPr>
        <w:spacing w:after="0" w:line="216" w:lineRule="auto"/>
        <w:ind w:left="60" w:right="4176" w:hanging="10"/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ИНН 5190075787 / КПП 519001001 ОГРН 1185190000973</w:t>
      </w:r>
    </w:p>
    <w:p w14:paraId="352BDB18" w14:textId="77777777" w:rsidR="00557CCB" w:rsidRDefault="004F7282">
      <w:pPr>
        <w:spacing w:after="54" w:line="216" w:lineRule="auto"/>
        <w:ind w:left="60" w:hanging="10"/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ОКПО 25414665</w:t>
      </w:r>
    </w:p>
    <w:p w14:paraId="6E81006E" w14:textId="77777777" w:rsidR="00557CCB" w:rsidRDefault="004F7282">
      <w:pPr>
        <w:spacing w:after="270" w:line="216" w:lineRule="auto"/>
        <w:ind w:left="60" w:hanging="10"/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ОКВЭД (основной) 82.30 - деятельность по организации конференций и выставок</w:t>
      </w:r>
    </w:p>
    <w:p w14:paraId="65FA7E8F" w14:textId="77777777" w:rsidR="00557CCB" w:rsidRDefault="004F7282">
      <w:pPr>
        <w:spacing w:after="136"/>
        <w:ind w:left="60" w:right="2736" w:hanging="10"/>
      </w:pPr>
      <w:r>
        <w:rPr>
          <w:rFonts w:ascii="Times New Roman" w:eastAsia="Times New Roman" w:hAnsi="Times New Roman" w:cs="Times New Roman"/>
          <w:sz w:val="34"/>
          <w:szCs w:val="34"/>
        </w:rPr>
        <w:t>Банковские реквизиты:</w:t>
      </w:r>
      <w:r>
        <w:rPr>
          <w:noProof/>
        </w:rPr>
        <w:drawing>
          <wp:inline distT="0" distB="0" distL="0" distR="0" wp14:anchorId="003CD216" wp14:editId="38544174">
            <wp:extent cx="4572" cy="64008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64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D624DD" w14:textId="77777777" w:rsidR="00557CCB" w:rsidRDefault="004F7282">
      <w:pPr>
        <w:spacing w:after="54" w:line="216" w:lineRule="auto"/>
        <w:ind w:left="60" w:hanging="10"/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Р/счет № 40703810141000000188</w:t>
      </w:r>
    </w:p>
    <w:p w14:paraId="1351283A" w14:textId="77777777" w:rsidR="00557CCB" w:rsidRDefault="004F7282">
      <w:pPr>
        <w:spacing w:after="54" w:line="216" w:lineRule="auto"/>
        <w:ind w:left="60" w:hanging="10"/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БИК 044705615</w:t>
      </w:r>
    </w:p>
    <w:p w14:paraId="2B80E8CD" w14:textId="77777777" w:rsidR="00557CCB" w:rsidRDefault="004F7282">
      <w:pPr>
        <w:spacing w:after="862" w:line="216" w:lineRule="auto"/>
        <w:ind w:left="60" w:hanging="10"/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Наименование банка: Мурманское отделение №8627 ПА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 СБЕРБАНК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Корр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/счет № 30101810300000000615</w:t>
      </w:r>
    </w:p>
    <w:p w14:paraId="0B6FCF00" w14:textId="77777777" w:rsidR="00557CCB" w:rsidRDefault="004F7282">
      <w:pPr>
        <w:spacing w:after="278" w:line="216" w:lineRule="auto"/>
        <w:ind w:left="60" w:right="2225" w:hanging="1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врио директора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Кильдюшкина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Ульяна Павловна</w:t>
      </w:r>
    </w:p>
    <w:p w14:paraId="5B64F443" w14:textId="77777777" w:rsidR="00557CCB" w:rsidRDefault="004F7282">
      <w:pPr>
        <w:spacing w:after="278" w:line="216" w:lineRule="auto"/>
        <w:ind w:left="60" w:right="2225" w:hanging="10"/>
        <w:jc w:val="both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на основании Устава</w:t>
      </w:r>
    </w:p>
    <w:p w14:paraId="693E3DEF" w14:textId="77777777" w:rsidR="00DE41AF" w:rsidRDefault="00DE41AF">
      <w:pPr>
        <w:spacing w:after="0"/>
        <w:ind w:left="22"/>
      </w:pPr>
    </w:p>
    <w:p w14:paraId="4FDF70EF" w14:textId="77777777" w:rsidR="00DE41AF" w:rsidRDefault="00DE41AF">
      <w:pPr>
        <w:spacing w:after="0"/>
        <w:ind w:left="22"/>
      </w:pPr>
    </w:p>
    <w:p w14:paraId="7223526F" w14:textId="77777777" w:rsidR="00DE41AF" w:rsidRDefault="00DE41AF">
      <w:pPr>
        <w:spacing w:after="0"/>
        <w:ind w:left="22"/>
      </w:pPr>
    </w:p>
    <w:p w14:paraId="3964724E" w14:textId="77777777" w:rsidR="00DE41AF" w:rsidRDefault="00DE41AF">
      <w:pPr>
        <w:spacing w:after="0"/>
        <w:ind w:left="22"/>
      </w:pPr>
    </w:p>
    <w:p w14:paraId="4CFD263C" w14:textId="77777777" w:rsidR="00DE41AF" w:rsidRPr="00DE41AF" w:rsidRDefault="00DE41AF">
      <w:pPr>
        <w:spacing w:after="0"/>
        <w:ind w:left="22"/>
      </w:pPr>
    </w:p>
    <w:sectPr w:rsidR="00DE41AF" w:rsidRPr="00DE41AF">
      <w:pgSz w:w="11902" w:h="16834"/>
      <w:pgMar w:top="1152" w:right="1051" w:bottom="1440" w:left="161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CB"/>
    <w:rsid w:val="004F7282"/>
    <w:rsid w:val="00557CCB"/>
    <w:rsid w:val="00D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A02D"/>
  <w15:docId w15:val="{5E397A93-2865-4F56-96F1-CD1C35D8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6944-C263-4A92-85EE-4F21E289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Лизунас</cp:lastModifiedBy>
  <cp:revision>2</cp:revision>
  <dcterms:created xsi:type="dcterms:W3CDTF">2021-07-12T06:56:00Z</dcterms:created>
  <dcterms:modified xsi:type="dcterms:W3CDTF">2021-07-12T14:35:00Z</dcterms:modified>
</cp:coreProperties>
</file>